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899D6" w14:textId="737D1919" w:rsidR="006D10C1" w:rsidRPr="00560FAA" w:rsidRDefault="005D289F" w:rsidP="006D10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92152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lipca 2026 </w:t>
      </w:r>
      <w:r w:rsidR="00261DFD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2C5E6677" w14:textId="1F993A2F" w:rsidR="00261DFD" w:rsidRPr="00560FAA" w:rsidRDefault="00453084" w:rsidP="00261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</w:t>
      </w:r>
      <w:r w:rsidR="00EA5116" w:rsidRPr="00560F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GŁOSZE</w:t>
      </w:r>
      <w:r w:rsidRPr="00560F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</w:t>
      </w:r>
    </w:p>
    <w:p w14:paraId="3C8DB188" w14:textId="2AAEEB38" w:rsidR="00261DFD" w:rsidRPr="00560FAA" w:rsidRDefault="00261DFD" w:rsidP="00261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Burmistrza </w:t>
      </w:r>
      <w:r w:rsidR="00EA5116" w:rsidRPr="00560F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Miasta i Gminy Żerków</w:t>
      </w:r>
    </w:p>
    <w:p w14:paraId="22E08121" w14:textId="77777777" w:rsidR="00F47422" w:rsidRPr="00560FAA" w:rsidRDefault="00261DFD" w:rsidP="00F47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rozpoczęciu konsultacji społecznych</w:t>
      </w:r>
      <w:r w:rsidR="00F47422" w:rsidRPr="00560F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9C696D9" w14:textId="77777777" w:rsidR="00F47422" w:rsidRPr="00560FAA" w:rsidRDefault="00F47422" w:rsidP="00F474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295BDB9" w14:textId="3EBD9DDF" w:rsidR="00261DFD" w:rsidRPr="00560FAA" w:rsidRDefault="00261DFD" w:rsidP="00F47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dotyczących projektu </w:t>
      </w:r>
      <w:r w:rsidR="00B82E32" w:rsidRPr="00560FAA">
        <w:rPr>
          <w:rFonts w:ascii="Times New Roman" w:hAnsi="Times New Roman" w:cs="Times New Roman"/>
          <w:b/>
          <w:sz w:val="24"/>
          <w:szCs w:val="24"/>
        </w:rPr>
        <w:t xml:space="preserve">Planu ogólnego </w:t>
      </w:r>
      <w:r w:rsidR="00FC57D6">
        <w:rPr>
          <w:rFonts w:ascii="Times New Roman" w:hAnsi="Times New Roman" w:cs="Times New Roman"/>
          <w:b/>
          <w:sz w:val="24"/>
          <w:szCs w:val="24"/>
        </w:rPr>
        <w:t xml:space="preserve">miasta i </w:t>
      </w:r>
      <w:r w:rsidR="00B82E32" w:rsidRPr="00560FAA">
        <w:rPr>
          <w:rFonts w:ascii="Times New Roman" w:hAnsi="Times New Roman" w:cs="Times New Roman"/>
          <w:b/>
          <w:sz w:val="24"/>
          <w:szCs w:val="24"/>
        </w:rPr>
        <w:t xml:space="preserve">gminy </w:t>
      </w:r>
      <w:r w:rsidR="00EA5116" w:rsidRPr="00560FAA">
        <w:rPr>
          <w:rFonts w:ascii="Times New Roman" w:hAnsi="Times New Roman" w:cs="Times New Roman"/>
          <w:b/>
          <w:sz w:val="24"/>
          <w:szCs w:val="24"/>
        </w:rPr>
        <w:t>Żerków</w:t>
      </w:r>
    </w:p>
    <w:p w14:paraId="759C5991" w14:textId="77777777" w:rsidR="00F47422" w:rsidRPr="00560FAA" w:rsidRDefault="00F47422" w:rsidP="00261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24F728" w14:textId="42872A69" w:rsidR="00261DFD" w:rsidRPr="00560FAA" w:rsidRDefault="00261DFD" w:rsidP="00EA51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17 pkt 11 ustawy z dnia 27 marca 2003</w:t>
      </w:r>
      <w:r w:rsidR="00EA5116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Pr="00560FAA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 planowaniu i zagospodarowaniu przestrzennym</w:t>
      </w:r>
      <w:r w:rsidR="00B82E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="00B82E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B82E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. Dz.U. z 2026</w:t>
      </w:r>
      <w:r w:rsidR="00EA5116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82E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 538</w:t>
      </w:r>
      <w:r w:rsidR="005D28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art. 39 i art. 54 ustawy z dnia 3 października 2008r. </w:t>
      </w:r>
      <w:r w:rsidRPr="00560FAA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 udostępnianiu informacji  o środowisku i jego oc</w:t>
      </w:r>
      <w:r w:rsidR="00B82E32" w:rsidRPr="00560FAA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hronie, udziale społeczeństwa w </w:t>
      </w:r>
      <w:r w:rsidRPr="00560FAA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ochronie środowiska oraz ocenach oddziaływania  na środowisko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. D</w:t>
      </w:r>
      <w:r w:rsidR="003B770F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z.U. z 2026</w:t>
      </w:r>
      <w:r w:rsidR="00EA5116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B770F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</w:t>
      </w:r>
      <w:r w:rsidR="00EA5116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B770F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670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) zawiadamiam o rozpoczęciu konsultacji społecznych projektu</w:t>
      </w:r>
      <w:r w:rsidRPr="00560F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2E32" w:rsidRPr="00560FAA">
        <w:rPr>
          <w:rFonts w:ascii="Times New Roman" w:hAnsi="Times New Roman" w:cs="Times New Roman"/>
          <w:b/>
          <w:sz w:val="24"/>
          <w:szCs w:val="24"/>
        </w:rPr>
        <w:t xml:space="preserve">Planu ogólnego </w:t>
      </w:r>
      <w:r w:rsidR="005D289F">
        <w:rPr>
          <w:rFonts w:ascii="Times New Roman" w:hAnsi="Times New Roman" w:cs="Times New Roman"/>
          <w:b/>
          <w:sz w:val="24"/>
          <w:szCs w:val="24"/>
        </w:rPr>
        <w:t xml:space="preserve">miasta i </w:t>
      </w:r>
      <w:r w:rsidR="00B82E32" w:rsidRPr="00560FAA">
        <w:rPr>
          <w:rFonts w:ascii="Times New Roman" w:hAnsi="Times New Roman" w:cs="Times New Roman"/>
          <w:b/>
          <w:sz w:val="24"/>
          <w:szCs w:val="24"/>
        </w:rPr>
        <w:t xml:space="preserve">gminy </w:t>
      </w:r>
      <w:r w:rsidR="00352BAC" w:rsidRPr="00560FAA">
        <w:rPr>
          <w:rFonts w:ascii="Times New Roman" w:hAnsi="Times New Roman" w:cs="Times New Roman"/>
          <w:b/>
          <w:sz w:val="24"/>
          <w:szCs w:val="24"/>
        </w:rPr>
        <w:t>Żerków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sporządzonego na podstawie uchwały </w:t>
      </w:r>
      <w:r w:rsidR="00351764" w:rsidRPr="00560FAA">
        <w:rPr>
          <w:rFonts w:ascii="Times New Roman" w:hAnsi="Times New Roman" w:cs="Times New Roman"/>
          <w:sz w:val="24"/>
          <w:szCs w:val="24"/>
        </w:rPr>
        <w:t xml:space="preserve">Rady Miejskiej </w:t>
      </w:r>
      <w:r w:rsidR="00F74C32" w:rsidRPr="00560FAA">
        <w:rPr>
          <w:rFonts w:ascii="Times New Roman" w:hAnsi="Times New Roman" w:cs="Times New Roman"/>
          <w:sz w:val="24"/>
          <w:szCs w:val="24"/>
        </w:rPr>
        <w:t>Żerkowa</w:t>
      </w:r>
      <w:r w:rsidR="00237E34" w:rsidRPr="00560FAA">
        <w:rPr>
          <w:rFonts w:ascii="Times New Roman" w:hAnsi="Times New Roman" w:cs="Times New Roman"/>
          <w:sz w:val="24"/>
          <w:szCs w:val="24"/>
        </w:rPr>
        <w:t xml:space="preserve"> Nr </w:t>
      </w:r>
      <w:r w:rsidR="00F74C32" w:rsidRPr="005D289F">
        <w:rPr>
          <w:rFonts w:ascii="Times New Roman" w:hAnsi="Times New Roman" w:cs="Times New Roman"/>
          <w:sz w:val="24"/>
          <w:szCs w:val="24"/>
        </w:rPr>
        <w:t>LXXXIII/468/2024 z dnia 29 kwietnia 2024 r.</w:t>
      </w:r>
      <w:r w:rsidR="00F74C32" w:rsidRPr="00560FAA">
        <w:rPr>
          <w:rFonts w:ascii="Times New Roman" w:hAnsi="Times New Roman" w:cs="Times New Roman"/>
          <w:sz w:val="24"/>
          <w:szCs w:val="24"/>
        </w:rPr>
        <w:t xml:space="preserve"> w sprawie przystąpienia do sporządzenia Planu ogólnego Miasta i Gminy Żerków</w:t>
      </w:r>
      <w:r w:rsidR="006E35D2">
        <w:rPr>
          <w:rFonts w:ascii="Times New Roman" w:hAnsi="Times New Roman" w:cs="Times New Roman"/>
          <w:sz w:val="24"/>
          <w:szCs w:val="24"/>
        </w:rPr>
        <w:t>.</w:t>
      </w:r>
    </w:p>
    <w:p w14:paraId="472A672A" w14:textId="77777777" w:rsidR="00261DFD" w:rsidRPr="00560FAA" w:rsidRDefault="00261DFD" w:rsidP="00351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C4817C" w14:textId="4D2CF643" w:rsidR="00261DFD" w:rsidRPr="00560FAA" w:rsidRDefault="00261DFD" w:rsidP="00EA51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Konsultacje społeczne będą prowadzone </w:t>
      </w:r>
      <w:r w:rsidR="008A30FA" w:rsidRPr="00560FA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w dniach </w:t>
      </w:r>
      <w:r w:rsidR="00352BAC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28</w:t>
      </w:r>
      <w:r w:rsidR="00B82E32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 xml:space="preserve"> lipca 2026</w:t>
      </w:r>
      <w:r w:rsidR="00A931C2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 </w:t>
      </w:r>
      <w:r w:rsidR="008A30FA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 xml:space="preserve">r. – </w:t>
      </w:r>
      <w:r w:rsidR="00352BAC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25</w:t>
      </w:r>
      <w:r w:rsidR="00237E34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 xml:space="preserve"> sierpnia 2026</w:t>
      </w:r>
      <w:r w:rsidR="00A931C2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 </w:t>
      </w:r>
      <w:r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r.</w:t>
      </w:r>
      <w:r w:rsidRPr="005D289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i obejmą:</w:t>
      </w:r>
    </w:p>
    <w:p w14:paraId="4DA859F9" w14:textId="7D1E87F6" w:rsidR="00261DFD" w:rsidRPr="00560FAA" w:rsidRDefault="00261DFD" w:rsidP="00EA51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zbieranie uwag do projektu planu i prognozy oddziaływani</w:t>
      </w:r>
      <w:r w:rsidR="00E101F1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na środowisko w dniach </w:t>
      </w:r>
      <w:r w:rsidR="00EA5116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28</w:t>
      </w:r>
      <w:r w:rsidR="00560FAA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 </w:t>
      </w:r>
      <w:r w:rsidR="00EA5116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lipca 2026 r. – 25 sierpnia 2026 r.</w:t>
      </w:r>
      <w:r w:rsidRPr="005D28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18117C8D" w14:textId="0BDA9B3D" w:rsidR="00237E34" w:rsidRPr="00560FAA" w:rsidRDefault="00237E34" w:rsidP="00EA51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spotkanie otwarte dla mieszkańców </w:t>
      </w:r>
      <w:r w:rsidR="00FC0457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miasta 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i gminy Żerków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poprzedzone prezentacją projektu planu 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ogólnego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odbędzie się </w:t>
      </w:r>
      <w:r w:rsidR="00EA5116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11</w:t>
      </w:r>
      <w:r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 xml:space="preserve"> sierpnia 2026 r. o godz. 16</w:t>
      </w:r>
      <w:r w:rsidR="00EA5116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:</w:t>
      </w:r>
      <w:r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00</w:t>
      </w:r>
      <w:r w:rsidRPr="005D28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(wtorek) 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 siedzibie 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</w:t>
      </w:r>
      <w:r w:rsidR="00F74C32" w:rsidRPr="00560FAA">
        <w:rPr>
          <w:rFonts w:ascii="Times New Roman" w:hAnsi="Times New Roman" w:cs="Times New Roman"/>
          <w:sz w:val="24"/>
          <w:szCs w:val="24"/>
        </w:rPr>
        <w:t>Miasta i Gminy Żerków, ul. Adama Mickiewicza 5, 63-210 Żerków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5D289F">
        <w:rPr>
          <w:rFonts w:ascii="Times New Roman" w:eastAsia="Times New Roman" w:hAnsi="Times New Roman" w:cs="Times New Roman"/>
          <w:sz w:val="24"/>
          <w:szCs w:val="24"/>
          <w:lang w:eastAsia="pl-PL"/>
        </w:rPr>
        <w:t>sali sesyjnej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(parter),</w:t>
      </w:r>
    </w:p>
    <w:p w14:paraId="71E3F527" w14:textId="671D1383" w:rsidR="00237E34" w:rsidRPr="00560FAA" w:rsidRDefault="00237E34" w:rsidP="00EA51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dyżur projektanta w dniu </w:t>
      </w:r>
      <w:r w:rsidR="00EA5116"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12 sierpnia</w:t>
      </w:r>
      <w:r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2026</w:t>
      </w:r>
      <w:r w:rsidR="00F74C32"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 </w:t>
      </w:r>
      <w:r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r. od godziny 1</w:t>
      </w:r>
      <w:r w:rsidR="00EA5116"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6:0</w:t>
      </w:r>
      <w:r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0 do godziny 1</w:t>
      </w:r>
      <w:r w:rsidR="00EA5116"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7:0</w:t>
      </w:r>
      <w:r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0</w:t>
      </w:r>
      <w:r w:rsidR="00F74C32"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(środa)</w:t>
      </w:r>
      <w:r w:rsidRPr="00560FAA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pl-PL"/>
        </w:rPr>
        <w:t xml:space="preserve"> 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 siedzibie Urzędu </w:t>
      </w:r>
      <w:r w:rsidR="00F74C32" w:rsidRPr="00560FAA">
        <w:rPr>
          <w:rFonts w:ascii="Times New Roman" w:hAnsi="Times New Roman" w:cs="Times New Roman"/>
          <w:sz w:val="24"/>
          <w:szCs w:val="24"/>
        </w:rPr>
        <w:t>Miasta i Gminy Żerków, ul. Adama Mickiewicza 5, 63-210 Żerków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5D289F">
        <w:rPr>
          <w:rFonts w:ascii="Times New Roman" w:eastAsia="Times New Roman" w:hAnsi="Times New Roman" w:cs="Times New Roman"/>
          <w:sz w:val="24"/>
          <w:szCs w:val="24"/>
          <w:lang w:eastAsia="pl-PL"/>
        </w:rPr>
        <w:t>sali sesyjnej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(parter),</w:t>
      </w:r>
    </w:p>
    <w:p w14:paraId="5140C164" w14:textId="36E9CF7C" w:rsidR="00261DFD" w:rsidRPr="00560FAA" w:rsidRDefault="00261DFD" w:rsidP="00EA51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punktu konsultacyjnego </w:t>
      </w:r>
      <w:r w:rsidRPr="00560F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="00FC0457" w:rsidRPr="00560F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każdy </w:t>
      </w:r>
      <w:r w:rsidR="005D28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czwartek</w:t>
      </w:r>
      <w:r w:rsidR="002F65E5" w:rsidRPr="00560F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560F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godzi</w:t>
      </w:r>
      <w:r w:rsidR="00E101F1" w:rsidRPr="00560F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nach 15:30-16</w:t>
      </w:r>
      <w:r w:rsidR="00FC0457" w:rsidRPr="00560F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:30 w terminie od </w:t>
      </w:r>
      <w:r w:rsidR="00EA5116" w:rsidRPr="005D28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pl-PL"/>
        </w:rPr>
        <w:t>28 lipca 2026 r. – 25 sierpnia 2026 r.</w:t>
      </w:r>
      <w:r w:rsidR="00FC0457" w:rsidRPr="005D28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siedzibie 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</w:t>
      </w:r>
      <w:r w:rsidR="00F74C32" w:rsidRPr="00560FAA">
        <w:rPr>
          <w:rFonts w:ascii="Times New Roman" w:hAnsi="Times New Roman" w:cs="Times New Roman"/>
          <w:sz w:val="24"/>
          <w:szCs w:val="24"/>
        </w:rPr>
        <w:t>Miasta i Gminy Żerków, ul. Adama Mickiewicza 5, 63-210 Żerków</w:t>
      </w:r>
      <w:r w:rsidR="00EA5116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D28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0404BC">
        <w:rPr>
          <w:rFonts w:ascii="Times New Roman" w:eastAsia="Times New Roman" w:hAnsi="Times New Roman" w:cs="Times New Roman"/>
          <w:sz w:val="24"/>
          <w:szCs w:val="24"/>
          <w:lang w:eastAsia="pl-PL"/>
        </w:rPr>
        <w:t>biurze obsługi klienta</w:t>
      </w:r>
      <w:r w:rsidR="00EA5116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(parter)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. Zaleca się wcześniejsze umówienie pod numerem telefonu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: 627402017</w:t>
      </w:r>
      <w:r w:rsidR="005D28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627402028</w:t>
      </w:r>
      <w:r w:rsidR="008A30FA" w:rsidRPr="00560F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3C480CA5" w14:textId="094EA850" w:rsidR="00261DFD" w:rsidRPr="00560FAA" w:rsidRDefault="00261DFD" w:rsidP="00560F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planu </w:t>
      </w:r>
      <w:r w:rsidR="00FC0457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ogólnego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prognozą odd</w:t>
      </w:r>
      <w:r w:rsidR="002F65E5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ziaływania na środowisko został</w:t>
      </w:r>
      <w:r w:rsidR="00A931C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udostępniony</w:t>
      </w:r>
      <w:r w:rsidR="00A931C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0457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w 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siedzibie 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</w:t>
      </w:r>
      <w:r w:rsidR="00F74C32" w:rsidRPr="00560FAA">
        <w:rPr>
          <w:rFonts w:ascii="Times New Roman" w:hAnsi="Times New Roman" w:cs="Times New Roman"/>
          <w:sz w:val="24"/>
          <w:szCs w:val="24"/>
        </w:rPr>
        <w:t>Miasta i Gminy Żerków, ul. Adama Mickiewicza 5, 63-210 Żerków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C6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biurze obsługi klienta </w:t>
      </w:r>
      <w:r w:rsidR="00F74C3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(parter)</w:t>
      </w:r>
      <w:r w:rsidR="00A931C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stronie Biuletynu In</w:t>
      </w:r>
      <w:r w:rsidR="002615EC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formacji Publicznej Urzędu </w:t>
      </w:r>
      <w:r w:rsidR="00BC6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Miasta i Gminy Żerków </w:t>
      </w:r>
      <w:r w:rsidR="0000727A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hyperlink r:id="rId8" w:history="1">
        <w:r w:rsidR="00B87DC4" w:rsidRPr="00621C6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www.bip.zerkow.pl</w:t>
        </w:r>
      </w:hyperlink>
      <w:r w:rsidR="00B87DC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0727A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615EC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 zakładce: </w:t>
      </w:r>
      <w:r w:rsidR="00BC6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Planowanie przestrzenne - </w:t>
      </w:r>
      <w:r w:rsidR="00560FAA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Plan ogólny</w:t>
      </w: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931C2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oraz na stronie internetowej Urz</w:t>
      </w:r>
      <w:r w:rsidR="00FC0457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>ędu pod adresem:</w:t>
      </w:r>
      <w:r w:rsidR="00B87DC4" w:rsidRPr="00B87DC4">
        <w:t xml:space="preserve"> </w:t>
      </w:r>
      <w:hyperlink r:id="rId9" w:history="1">
        <w:r w:rsidR="00B87DC4" w:rsidRPr="00621C6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https://www.zerkow.pl</w:t>
        </w:r>
      </w:hyperlink>
      <w:r w:rsidR="00560FAA" w:rsidRPr="00560FAA">
        <w:rPr>
          <w:rFonts w:ascii="Times New Roman" w:hAnsi="Times New Roman" w:cs="Times New Roman"/>
          <w:sz w:val="24"/>
          <w:szCs w:val="24"/>
        </w:rPr>
        <w:t>,</w:t>
      </w:r>
      <w:r w:rsidR="00FC0457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także </w:t>
      </w:r>
      <w:r w:rsidR="001C2926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portalu </w:t>
      </w:r>
      <w:hyperlink r:id="rId10" w:history="1">
        <w:r w:rsidR="00F74C32" w:rsidRPr="00560FA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https://zerkow.e-mapa.net</w:t>
        </w:r>
      </w:hyperlink>
      <w:r w:rsidR="001C2926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560FAA">
        <w:rPr>
          <w:rFonts w:ascii="Times New Roman" w:hAnsi="Times New Roman" w:cs="Times New Roman"/>
          <w:sz w:val="24"/>
          <w:szCs w:val="24"/>
        </w:rPr>
        <w:t xml:space="preserve">Uwagi do projektu planu </w:t>
      </w:r>
      <w:r w:rsidR="00320214" w:rsidRPr="00560FAA">
        <w:rPr>
          <w:rFonts w:ascii="Times New Roman" w:hAnsi="Times New Roman" w:cs="Times New Roman"/>
          <w:sz w:val="24"/>
          <w:szCs w:val="24"/>
        </w:rPr>
        <w:t>ogólnego</w:t>
      </w:r>
      <w:r w:rsidRPr="00560FAA">
        <w:rPr>
          <w:rFonts w:ascii="Times New Roman" w:hAnsi="Times New Roman" w:cs="Times New Roman"/>
          <w:sz w:val="24"/>
          <w:szCs w:val="24"/>
        </w:rPr>
        <w:t xml:space="preserve"> i prognozy oddziaływania na środowisko należy kier</w:t>
      </w:r>
      <w:r w:rsidR="002615EC" w:rsidRPr="00560FAA">
        <w:rPr>
          <w:rFonts w:ascii="Times New Roman" w:hAnsi="Times New Roman" w:cs="Times New Roman"/>
          <w:sz w:val="24"/>
          <w:szCs w:val="24"/>
        </w:rPr>
        <w:t xml:space="preserve">ować do Burmistrza </w:t>
      </w:r>
      <w:r w:rsidR="00B87DC4">
        <w:rPr>
          <w:rFonts w:ascii="Times New Roman" w:hAnsi="Times New Roman" w:cs="Times New Roman"/>
          <w:sz w:val="24"/>
          <w:szCs w:val="24"/>
        </w:rPr>
        <w:t xml:space="preserve">Miasta i Gminy </w:t>
      </w:r>
      <w:r w:rsidR="00560FAA" w:rsidRPr="00560FAA">
        <w:rPr>
          <w:rFonts w:ascii="Times New Roman" w:hAnsi="Times New Roman" w:cs="Times New Roman"/>
          <w:sz w:val="24"/>
          <w:szCs w:val="24"/>
        </w:rPr>
        <w:t>Żerk</w:t>
      </w:r>
      <w:r w:rsidR="00B87DC4">
        <w:rPr>
          <w:rFonts w:ascii="Times New Roman" w:hAnsi="Times New Roman" w:cs="Times New Roman"/>
          <w:sz w:val="24"/>
          <w:szCs w:val="24"/>
        </w:rPr>
        <w:t>ów</w:t>
      </w:r>
      <w:r w:rsidR="002615EC" w:rsidRPr="00560FAA">
        <w:rPr>
          <w:rFonts w:ascii="Times New Roman" w:hAnsi="Times New Roman" w:cs="Times New Roman"/>
          <w:sz w:val="24"/>
          <w:szCs w:val="24"/>
        </w:rPr>
        <w:t xml:space="preserve"> </w:t>
      </w:r>
      <w:r w:rsidRPr="00560FAA">
        <w:rPr>
          <w:rFonts w:ascii="Times New Roman" w:hAnsi="Times New Roman" w:cs="Times New Roman"/>
          <w:sz w:val="24"/>
          <w:szCs w:val="24"/>
        </w:rPr>
        <w:t xml:space="preserve">wyłącznie za pomocą „FORMULARZA PISMA DOTYCZĄCEGO AKTU PLANOWANIA PRZESTRZENNEGO”. Formularz dostępny jest </w:t>
      </w:r>
      <w:r w:rsidR="00EC0663" w:rsidRPr="00560FAA">
        <w:rPr>
          <w:rFonts w:ascii="Times New Roman" w:hAnsi="Times New Roman" w:cs="Times New Roman"/>
          <w:sz w:val="24"/>
          <w:szCs w:val="24"/>
        </w:rPr>
        <w:t xml:space="preserve">na stronie Biuletynu Informacji Publicznej Urzędu </w:t>
      </w:r>
      <w:r w:rsidR="00560FAA">
        <w:rPr>
          <w:rFonts w:ascii="Times New Roman" w:hAnsi="Times New Roman" w:cs="Times New Roman"/>
          <w:sz w:val="24"/>
          <w:szCs w:val="24"/>
        </w:rPr>
        <w:t>Miasta i Gminy</w:t>
      </w:r>
      <w:r w:rsidR="00B87DC4">
        <w:rPr>
          <w:rFonts w:ascii="Times New Roman" w:hAnsi="Times New Roman" w:cs="Times New Roman"/>
          <w:sz w:val="24"/>
          <w:szCs w:val="24"/>
        </w:rPr>
        <w:t xml:space="preserve"> </w:t>
      </w:r>
      <w:r w:rsidR="00D57FAD">
        <w:rPr>
          <w:rFonts w:ascii="Times New Roman" w:hAnsi="Times New Roman" w:cs="Times New Roman"/>
          <w:sz w:val="24"/>
          <w:szCs w:val="24"/>
        </w:rPr>
        <w:t xml:space="preserve">Żerków </w:t>
      </w:r>
      <w:r w:rsidR="00B87DC4">
        <w:rPr>
          <w:rFonts w:ascii="Times New Roman" w:hAnsi="Times New Roman" w:cs="Times New Roman"/>
          <w:sz w:val="24"/>
          <w:szCs w:val="24"/>
        </w:rPr>
        <w:t xml:space="preserve">w zakładce Formularze </w:t>
      </w:r>
      <w:r w:rsidR="00EC0663" w:rsidRPr="00560FAA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11" w:history="1">
        <w:r w:rsidR="00B87DC4" w:rsidRPr="00621C6E">
          <w:rPr>
            <w:rStyle w:val="Hipercze"/>
            <w:rFonts w:ascii="Times New Roman" w:hAnsi="Times New Roman" w:cs="Times New Roman"/>
            <w:sz w:val="24"/>
            <w:szCs w:val="24"/>
          </w:rPr>
          <w:t>www.bip.zerkow.pl</w:t>
        </w:r>
      </w:hyperlink>
      <w:r w:rsidR="00B87DC4">
        <w:rPr>
          <w:rFonts w:ascii="Times New Roman" w:hAnsi="Times New Roman" w:cs="Times New Roman"/>
          <w:sz w:val="24"/>
          <w:szCs w:val="24"/>
        </w:rPr>
        <w:t xml:space="preserve"> </w:t>
      </w:r>
      <w:r w:rsidRPr="00560FAA">
        <w:rPr>
          <w:rFonts w:ascii="Times New Roman" w:hAnsi="Times New Roman" w:cs="Times New Roman"/>
          <w:sz w:val="24"/>
          <w:szCs w:val="24"/>
        </w:rPr>
        <w:t xml:space="preserve">oraz w </w:t>
      </w:r>
      <w:r w:rsidR="00E51E12" w:rsidRPr="00560FAA">
        <w:rPr>
          <w:rFonts w:ascii="Times New Roman" w:hAnsi="Times New Roman" w:cs="Times New Roman"/>
          <w:sz w:val="24"/>
          <w:szCs w:val="24"/>
        </w:rPr>
        <w:t xml:space="preserve">siedzibie </w:t>
      </w:r>
      <w:r w:rsidR="00560FAA"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</w:t>
      </w:r>
      <w:r w:rsidR="00560FAA" w:rsidRPr="00560FAA">
        <w:rPr>
          <w:rFonts w:ascii="Times New Roman" w:hAnsi="Times New Roman" w:cs="Times New Roman"/>
          <w:sz w:val="24"/>
          <w:szCs w:val="24"/>
        </w:rPr>
        <w:t>Miasta i Gminy Żerków, ul. Adama Mickiewicza 5, 63-210 Żerków</w:t>
      </w:r>
      <w:r w:rsidR="00E51E12" w:rsidRPr="00560FAA">
        <w:rPr>
          <w:rFonts w:ascii="Times New Roman" w:hAnsi="Times New Roman" w:cs="Times New Roman"/>
          <w:sz w:val="24"/>
          <w:szCs w:val="24"/>
        </w:rPr>
        <w:t xml:space="preserve">, </w:t>
      </w:r>
      <w:r w:rsidR="00B87DC4">
        <w:rPr>
          <w:rFonts w:ascii="Times New Roman" w:hAnsi="Times New Roman" w:cs="Times New Roman"/>
          <w:sz w:val="24"/>
          <w:szCs w:val="24"/>
        </w:rPr>
        <w:t xml:space="preserve">w biurze obsługi klienta na parterze. </w:t>
      </w:r>
      <w:r w:rsidR="00E51E12" w:rsidRPr="00560F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9DE53" w14:textId="12C76C42" w:rsidR="00E51E12" w:rsidRPr="00560FAA" w:rsidRDefault="00D11785" w:rsidP="00560F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F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Materiały pomocne przy wypełnieniu formularza znajdują</w:t>
      </w:r>
      <w:r w:rsidR="00EC0663" w:rsidRPr="00560FAA">
        <w:rPr>
          <w:rFonts w:ascii="Times New Roman" w:hAnsi="Times New Roman" w:cs="Times New Roman"/>
          <w:sz w:val="24"/>
          <w:szCs w:val="24"/>
        </w:rPr>
        <w:t xml:space="preserve"> się pod linkiem: </w:t>
      </w:r>
      <w:hyperlink r:id="rId12" w:history="1">
        <w:r w:rsidR="00B87DC4" w:rsidRPr="00621C6E">
          <w:rPr>
            <w:rStyle w:val="Hipercze"/>
            <w:rFonts w:ascii="Times New Roman" w:hAnsi="Times New Roman" w:cs="Times New Roman"/>
            <w:sz w:val="24"/>
            <w:szCs w:val="24"/>
          </w:rPr>
          <w:t>https://bip.zerkow.pl/?bip=1&amp;cid=1388&amp;bsc=N</w:t>
        </w:r>
      </w:hyperlink>
      <w:r w:rsidR="00B87D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B202C" w14:textId="0C4D4E74" w:rsidR="00560FAA" w:rsidRDefault="00261DFD" w:rsidP="00560FAA">
      <w:pPr>
        <w:pStyle w:val="NormalnyWeb"/>
        <w:jc w:val="both"/>
      </w:pPr>
      <w:r w:rsidRPr="00560FAA">
        <w:t xml:space="preserve">Uwagi należy składać </w:t>
      </w:r>
      <w:r w:rsidR="000A773D" w:rsidRPr="00560FAA">
        <w:t xml:space="preserve">do </w:t>
      </w:r>
      <w:r w:rsidR="00560FAA">
        <w:rPr>
          <w:b/>
        </w:rPr>
        <w:t>25</w:t>
      </w:r>
      <w:r w:rsidR="00FC0457" w:rsidRPr="00560FAA">
        <w:rPr>
          <w:b/>
        </w:rPr>
        <w:t xml:space="preserve"> sierpnia 2026</w:t>
      </w:r>
      <w:r w:rsidR="000A773D" w:rsidRPr="00560FAA">
        <w:rPr>
          <w:b/>
        </w:rPr>
        <w:t xml:space="preserve"> r.</w:t>
      </w:r>
      <w:r w:rsidR="000A773D" w:rsidRPr="00560FAA">
        <w:t xml:space="preserve"> </w:t>
      </w:r>
      <w:r w:rsidRPr="00560FAA">
        <w:t>na piśmie utrwalonym w postaci papierowej lub elektronicznej, w tym za pomocą środków komunikacji elektronicznej, w szczególności poczty elektronicznej, na formul</w:t>
      </w:r>
      <w:r w:rsidR="00FC0457" w:rsidRPr="00560FAA">
        <w:t>arzu w postaci papierowej lub w </w:t>
      </w:r>
      <w:r w:rsidRPr="00560FAA">
        <w:t>formie dokumentu elektronicznego na adres</w:t>
      </w:r>
      <w:r w:rsidR="0059318C" w:rsidRPr="00560FAA">
        <w:t xml:space="preserve"> </w:t>
      </w:r>
      <w:r w:rsidR="00560FAA" w:rsidRPr="00560FAA">
        <w:t xml:space="preserve">Urzędu Miasta i Gminy Żerków, ul. Adama Mickiewicza 5, 63-210 Żerków </w:t>
      </w:r>
      <w:r w:rsidRPr="00560FAA">
        <w:t>lub</w:t>
      </w:r>
      <w:r w:rsidR="00560FAA">
        <w:t xml:space="preserve"> </w:t>
      </w:r>
      <w:r w:rsidRPr="00560FAA">
        <w:t>p</w:t>
      </w:r>
      <w:r w:rsidR="0059318C" w:rsidRPr="00560FAA">
        <w:t>oczty elektronicznej:</w:t>
      </w:r>
      <w:r w:rsidR="00B87DC4">
        <w:t xml:space="preserve"> </w:t>
      </w:r>
      <w:r w:rsidR="00F423AE" w:rsidRPr="00B87DC4">
        <w:t>sekretariat@zerkow.pl</w:t>
      </w:r>
      <w:r w:rsidR="00FC0457" w:rsidRPr="00560FAA">
        <w:t xml:space="preserve"> </w:t>
      </w:r>
      <w:r w:rsidR="00351764" w:rsidRPr="00560FAA">
        <w:t xml:space="preserve">lub </w:t>
      </w:r>
      <w:r w:rsidR="00351764" w:rsidRPr="00560FAA">
        <w:rPr>
          <w:bCs/>
        </w:rPr>
        <w:t>e-Doręczeń</w:t>
      </w:r>
      <w:r w:rsidR="00351764" w:rsidRPr="00560FAA">
        <w:rPr>
          <w:b/>
          <w:bCs/>
        </w:rPr>
        <w:t xml:space="preserve"> </w:t>
      </w:r>
      <w:r w:rsidR="00B87DC4" w:rsidRPr="00B87DC4">
        <w:rPr>
          <w:b/>
          <w:bCs/>
        </w:rPr>
        <w:t>AE:PL-22552-69507-IVIUR-22</w:t>
      </w:r>
      <w:r w:rsidR="00E761D1">
        <w:t xml:space="preserve">. </w:t>
      </w:r>
    </w:p>
    <w:p w14:paraId="0B5A1862" w14:textId="7188EE4E" w:rsidR="003B62C9" w:rsidRPr="00560FAA" w:rsidRDefault="00261DFD" w:rsidP="00560FAA">
      <w:pPr>
        <w:pStyle w:val="NormalnyWeb"/>
        <w:jc w:val="both"/>
      </w:pPr>
      <w:r w:rsidRPr="00560FAA">
        <w:t>Uwaga musi zawierać dane wnioskodawcy tj. imię i nazwisko lub nazwę, adres zamieszkania albo siedziby, adres poczty elektronicznej (o ile taki posiada), a</w:t>
      </w:r>
      <w:r w:rsidR="003C4D17" w:rsidRPr="00560FAA">
        <w:t xml:space="preserve"> także wskazanie nieruchomości,</w:t>
      </w:r>
      <w:r w:rsidRPr="00560FAA">
        <w:t xml:space="preserve"> której uwaga dotyczy tj. adres lub numer działki i obrębu ewidencyjnego. Można również podać adres do ko</w:t>
      </w:r>
      <w:r w:rsidR="000808CD" w:rsidRPr="00560FAA">
        <w:t>respondencji lub numer telefonu.</w:t>
      </w:r>
    </w:p>
    <w:p w14:paraId="0FEC9A9D" w14:textId="77777777" w:rsidR="00615792" w:rsidRDefault="00615792" w:rsidP="00560FAA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6DD9FE" w14:textId="56D1AA7E" w:rsidR="00615792" w:rsidRPr="00C87846" w:rsidRDefault="00C87846" w:rsidP="00C87846">
      <w:pPr>
        <w:spacing w:after="20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7846">
        <w:rPr>
          <w:rFonts w:ascii="Times New Roman" w:eastAsia="Calibri" w:hAnsi="Times New Roman" w:cs="Times New Roman"/>
          <w:b/>
          <w:bCs/>
          <w:sz w:val="24"/>
          <w:szCs w:val="24"/>
        </w:rPr>
        <w:t>Burmistrz Miasta i Gminy Żerków</w:t>
      </w:r>
    </w:p>
    <w:p w14:paraId="69F38868" w14:textId="77777777" w:rsidR="00615792" w:rsidRDefault="00615792" w:rsidP="00560FAA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B5F33F" w14:textId="77777777" w:rsidR="00615792" w:rsidRDefault="00615792" w:rsidP="00560FAA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62B44" w14:textId="3EC4DF43" w:rsidR="00EC0663" w:rsidRPr="00560FAA" w:rsidRDefault="00EC0663" w:rsidP="00560FAA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FAA">
        <w:rPr>
          <w:rFonts w:ascii="Times New Roman" w:eastAsia="Calibri" w:hAnsi="Times New Roman" w:cs="Times New Roman"/>
          <w:sz w:val="24"/>
          <w:szCs w:val="24"/>
        </w:rPr>
        <w:t>Klauzula informacyjna dotycząca przetwarzania danych osobowych w procedurze sporządzania aktów planowania przestrzennego:</w:t>
      </w:r>
    </w:p>
    <w:p w14:paraId="36B95BF7" w14:textId="57FFE5E9" w:rsidR="00560FAA" w:rsidRPr="009650F7" w:rsidRDefault="00560FAA" w:rsidP="00560FAA">
      <w:pPr>
        <w:pStyle w:val="NormalnyWeb"/>
        <w:spacing w:before="0" w:beforeAutospacing="0" w:after="0" w:afterAutospacing="0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W związku z obowiązkiem określonym w art. 8a </w:t>
      </w:r>
      <w:r w:rsidRPr="005105E6">
        <w:rPr>
          <w:i/>
          <w:iCs/>
          <w:color w:val="000000"/>
          <w:sz w:val="18"/>
          <w:szCs w:val="18"/>
        </w:rPr>
        <w:t>ustawy o planowaniu i zagospodarowaniu przestrzennym (</w:t>
      </w:r>
      <w:proofErr w:type="spellStart"/>
      <w:r w:rsidRPr="005105E6">
        <w:rPr>
          <w:i/>
          <w:iCs/>
          <w:color w:val="000000"/>
          <w:sz w:val="18"/>
          <w:szCs w:val="18"/>
        </w:rPr>
        <w:t>t.j</w:t>
      </w:r>
      <w:proofErr w:type="spellEnd"/>
      <w:r w:rsidRPr="005105E6">
        <w:rPr>
          <w:i/>
          <w:iCs/>
          <w:color w:val="000000"/>
          <w:sz w:val="18"/>
          <w:szCs w:val="18"/>
        </w:rPr>
        <w:t>. Dz.U. z 202</w:t>
      </w:r>
      <w:r>
        <w:rPr>
          <w:i/>
          <w:iCs/>
          <w:color w:val="000000"/>
          <w:sz w:val="18"/>
          <w:szCs w:val="18"/>
        </w:rPr>
        <w:t>6</w:t>
      </w:r>
      <w:r w:rsidRPr="005105E6">
        <w:rPr>
          <w:i/>
          <w:iCs/>
          <w:color w:val="000000"/>
          <w:sz w:val="18"/>
          <w:szCs w:val="18"/>
        </w:rPr>
        <w:t> </w:t>
      </w:r>
      <w:r>
        <w:rPr>
          <w:i/>
          <w:iCs/>
          <w:color w:val="000000"/>
          <w:sz w:val="18"/>
          <w:szCs w:val="18"/>
        </w:rPr>
        <w:t>r. poz. 538</w:t>
      </w:r>
      <w:r w:rsidR="00857BE1">
        <w:rPr>
          <w:i/>
          <w:iCs/>
          <w:color w:val="000000"/>
          <w:sz w:val="18"/>
          <w:szCs w:val="18"/>
        </w:rPr>
        <w:t xml:space="preserve"> ze zm.</w:t>
      </w:r>
      <w:r w:rsidRPr="005105E6">
        <w:rPr>
          <w:i/>
          <w:iCs/>
          <w:color w:val="000000"/>
          <w:sz w:val="18"/>
          <w:szCs w:val="18"/>
        </w:rPr>
        <w:t>)</w:t>
      </w:r>
      <w:r>
        <w:rPr>
          <w:i/>
          <w:iCs/>
          <w:color w:val="000000"/>
          <w:sz w:val="18"/>
          <w:szCs w:val="18"/>
        </w:rPr>
        <w:t xml:space="preserve"> informuję, że</w:t>
      </w:r>
      <w:r w:rsidRPr="005105E6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w związku z </w:t>
      </w:r>
      <w:r w:rsidRPr="009650F7">
        <w:rPr>
          <w:i/>
          <w:iCs/>
          <w:color w:val="000000"/>
          <w:sz w:val="18"/>
          <w:szCs w:val="18"/>
        </w:rPr>
        <w:t xml:space="preserve">przetwarzaniem Burmistrz Miasta i Gminy Żerków danych osobowych, uzyskanych w toku prowadzenia postępowań dotyczących sporządzania aktów planowania przestrzennego, prawo, o którym mowa w </w:t>
      </w:r>
      <w:r>
        <w:rPr>
          <w:i/>
          <w:iCs/>
          <w:color w:val="000000"/>
          <w:sz w:val="18"/>
          <w:szCs w:val="18"/>
        </w:rPr>
        <w:t>art. 15 ust. 1 lit. </w:t>
      </w:r>
      <w:r w:rsidRPr="009650F7">
        <w:rPr>
          <w:i/>
          <w:iCs/>
          <w:color w:val="000000"/>
          <w:sz w:val="18"/>
          <w:szCs w:val="18"/>
        </w:rPr>
        <w:t>g rozporządzenia Parlamentu Europejskiego i Rady (UE) 2</w:t>
      </w:r>
      <w:r>
        <w:rPr>
          <w:i/>
          <w:iCs/>
          <w:color w:val="000000"/>
          <w:sz w:val="18"/>
          <w:szCs w:val="18"/>
        </w:rPr>
        <w:t>016/679 z dnia 27 kwietnia 2016 </w:t>
      </w:r>
      <w:r w:rsidRPr="009650F7">
        <w:rPr>
          <w:i/>
          <w:iCs/>
          <w:color w:val="000000"/>
          <w:sz w:val="18"/>
          <w:szCs w:val="18"/>
        </w:rPr>
        <w:t>r. w sprawie ochr</w:t>
      </w:r>
      <w:r>
        <w:rPr>
          <w:i/>
          <w:iCs/>
          <w:color w:val="000000"/>
          <w:sz w:val="18"/>
          <w:szCs w:val="18"/>
        </w:rPr>
        <w:t>ony osób fizycznych w związku z </w:t>
      </w:r>
      <w:r w:rsidRPr="009650F7">
        <w:rPr>
          <w:i/>
          <w:iCs/>
          <w:color w:val="000000"/>
          <w:sz w:val="18"/>
          <w:szCs w:val="18"/>
        </w:rPr>
        <w:t xml:space="preserve">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9650F7">
        <w:rPr>
          <w:i/>
          <w:iCs/>
          <w:color w:val="000000"/>
          <w:sz w:val="18"/>
          <w:szCs w:val="18"/>
        </w:rPr>
        <w:t>późn</w:t>
      </w:r>
      <w:proofErr w:type="spellEnd"/>
      <w:r w:rsidRPr="009650F7">
        <w:rPr>
          <w:i/>
          <w:iCs/>
          <w:color w:val="000000"/>
          <w:sz w:val="18"/>
          <w:szCs w:val="18"/>
        </w:rPr>
        <w:t>. zm.), zwanego dalej "rozporządzeniem 2016/679", przysługuje, jeżeli nie wpływa na ochronę praw i wolności osoby, od której dane te pozyskano.</w:t>
      </w:r>
    </w:p>
    <w:p w14:paraId="0009F56A" w14:textId="77777777" w:rsidR="00560FAA" w:rsidRDefault="00560FAA" w:rsidP="00560FAA">
      <w:pPr>
        <w:pStyle w:val="NormalnyWeb"/>
        <w:spacing w:before="0" w:beforeAutospacing="0" w:after="0" w:afterAutospacing="0"/>
        <w:jc w:val="both"/>
        <w:rPr>
          <w:i/>
          <w:iCs/>
          <w:color w:val="000000"/>
          <w:sz w:val="18"/>
          <w:szCs w:val="18"/>
        </w:rPr>
      </w:pPr>
    </w:p>
    <w:p w14:paraId="16102908" w14:textId="77777777" w:rsidR="00857BE1" w:rsidRPr="00017693" w:rsidRDefault="00857BE1" w:rsidP="00857BE1">
      <w:pPr>
        <w:pStyle w:val="NormalnyWeb"/>
        <w:spacing w:before="0" w:beforeAutospacing="0" w:after="0" w:afterAutospacing="0"/>
        <w:jc w:val="both"/>
      </w:pPr>
      <w:r w:rsidRPr="00017693">
        <w:rPr>
          <w:i/>
          <w:iCs/>
          <w:color w:val="000000"/>
          <w:sz w:val="18"/>
          <w:szCs w:val="18"/>
        </w:rPr>
        <w:t>W związku z obowiązkiem określonym w art. 13 rozporządzenia Parlamentu Europejskiego i Rady (UE) 2016/679 z dnia 27 kwietnia 2016 r. w sprawie ochrony osób fizycznych w związku z przetwarzaniem danych osobowych i w sprawie swobodnego przepływu takich danych oraz uchylenia dyrektywy 95/46/WE (ogólne rozporządzenie o ochronie danych) (Dz. Urz. UE L 119 z 04 maja 2016 r., str. 1, późniejszymi zmianami) informuję, że:</w:t>
      </w:r>
    </w:p>
    <w:p w14:paraId="0502C518" w14:textId="77777777" w:rsidR="00857BE1" w:rsidRPr="00017693" w:rsidRDefault="00857BE1" w:rsidP="00857BE1">
      <w:pPr>
        <w:pStyle w:val="NormalnyWeb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18"/>
          <w:szCs w:val="18"/>
        </w:rPr>
      </w:pPr>
      <w:r w:rsidRPr="00017693">
        <w:rPr>
          <w:i/>
          <w:iCs/>
          <w:color w:val="000000"/>
          <w:sz w:val="18"/>
          <w:szCs w:val="18"/>
        </w:rPr>
        <w:t>Administratorem podanych we wniosku danych osobowych jest  Burmistrz Miasta i Gminy Żerków, z siedzibą 63-210 Żerków, ul. Adama Mickiewicza 5, tel.</w:t>
      </w:r>
      <w:r>
        <w:rPr>
          <w:i/>
          <w:iCs/>
          <w:color w:val="000000"/>
          <w:sz w:val="18"/>
          <w:szCs w:val="18"/>
        </w:rPr>
        <w:t xml:space="preserve"> (</w:t>
      </w:r>
      <w:r w:rsidRPr="00017693">
        <w:rPr>
          <w:i/>
          <w:iCs/>
          <w:color w:val="000000"/>
          <w:sz w:val="18"/>
          <w:szCs w:val="18"/>
        </w:rPr>
        <w:t>62) 740 30 24, sekretariat@zerkow.pl,</w:t>
      </w:r>
    </w:p>
    <w:p w14:paraId="564FCB23" w14:textId="2EB215C3" w:rsidR="00857BE1" w:rsidRPr="00017693" w:rsidRDefault="00857BE1" w:rsidP="00857BE1">
      <w:pPr>
        <w:pStyle w:val="NormalnyWeb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18"/>
          <w:szCs w:val="18"/>
        </w:rPr>
      </w:pPr>
      <w:r w:rsidRPr="00017693">
        <w:rPr>
          <w:i/>
          <w:iCs/>
          <w:color w:val="000000"/>
          <w:sz w:val="18"/>
          <w:szCs w:val="18"/>
        </w:rPr>
        <w:t xml:space="preserve">Podane dane osobowe będą przetwarzane w celu przeprowadzenia procedury sporządzenia  planu </w:t>
      </w:r>
      <w:r w:rsidR="008F196E">
        <w:rPr>
          <w:i/>
          <w:iCs/>
          <w:color w:val="000000"/>
          <w:sz w:val="18"/>
          <w:szCs w:val="18"/>
        </w:rPr>
        <w:t>ogólnego</w:t>
      </w:r>
      <w:r w:rsidRPr="00017693">
        <w:rPr>
          <w:i/>
          <w:iCs/>
          <w:color w:val="000000"/>
          <w:sz w:val="18"/>
          <w:szCs w:val="18"/>
        </w:rPr>
        <w:t xml:space="preserve"> na podstawie ustawy z dnia 27 marca 2003 r. o planowaniu i zagospodarowaniu przestrzennym (</w:t>
      </w:r>
      <w:proofErr w:type="spellStart"/>
      <w:r w:rsidRPr="00017693">
        <w:rPr>
          <w:i/>
          <w:iCs/>
          <w:color w:val="000000"/>
          <w:sz w:val="18"/>
          <w:szCs w:val="18"/>
        </w:rPr>
        <w:t>t.j</w:t>
      </w:r>
      <w:proofErr w:type="spellEnd"/>
      <w:r w:rsidRPr="00017693">
        <w:rPr>
          <w:i/>
          <w:iCs/>
          <w:color w:val="000000"/>
          <w:sz w:val="18"/>
          <w:szCs w:val="18"/>
        </w:rPr>
        <w:t>. Dz. U. z 202</w:t>
      </w:r>
      <w:r w:rsidR="008F196E">
        <w:rPr>
          <w:i/>
          <w:iCs/>
          <w:color w:val="000000"/>
          <w:sz w:val="18"/>
          <w:szCs w:val="18"/>
        </w:rPr>
        <w:t>6</w:t>
      </w:r>
      <w:r w:rsidRPr="00017693">
        <w:rPr>
          <w:i/>
          <w:iCs/>
          <w:color w:val="000000"/>
          <w:sz w:val="18"/>
          <w:szCs w:val="18"/>
        </w:rPr>
        <w:t xml:space="preserve"> r. poz. </w:t>
      </w:r>
      <w:r w:rsidR="008F196E">
        <w:rPr>
          <w:i/>
          <w:iCs/>
          <w:color w:val="000000"/>
          <w:sz w:val="18"/>
          <w:szCs w:val="18"/>
        </w:rPr>
        <w:t>538 ze zm.</w:t>
      </w:r>
      <w:r w:rsidRPr="00017693">
        <w:rPr>
          <w:i/>
          <w:iCs/>
          <w:color w:val="000000"/>
          <w:sz w:val="18"/>
          <w:szCs w:val="18"/>
        </w:rPr>
        <w:t>),</w:t>
      </w:r>
    </w:p>
    <w:p w14:paraId="4E30D801" w14:textId="3D47444B" w:rsidR="00857BE1" w:rsidRPr="00017693" w:rsidRDefault="00857BE1" w:rsidP="00857BE1">
      <w:pPr>
        <w:pStyle w:val="NormalnyWeb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18"/>
          <w:szCs w:val="18"/>
        </w:rPr>
      </w:pPr>
      <w:r w:rsidRPr="00017693">
        <w:rPr>
          <w:i/>
          <w:iCs/>
          <w:color w:val="000000"/>
          <w:sz w:val="18"/>
          <w:szCs w:val="18"/>
        </w:rPr>
        <w:t>We wszystkich sprawach związanych z przetwarzaniem danych osobowych oraz realizacją przysługujących w tym zakresie praw, można skontaktować się z Inspektorem Ochrony Danych pod adresem e-mail: inspe</w:t>
      </w:r>
      <w:r w:rsidR="0002602F">
        <w:rPr>
          <w:i/>
          <w:iCs/>
          <w:color w:val="000000"/>
          <w:sz w:val="18"/>
          <w:szCs w:val="18"/>
        </w:rPr>
        <w:t>k</w:t>
      </w:r>
      <w:r w:rsidRPr="00017693">
        <w:rPr>
          <w:i/>
          <w:iCs/>
          <w:color w:val="000000"/>
          <w:sz w:val="18"/>
          <w:szCs w:val="18"/>
        </w:rPr>
        <w:t>tor@zerkow.pl,</w:t>
      </w:r>
    </w:p>
    <w:p w14:paraId="42DB737B" w14:textId="77777777" w:rsidR="00857BE1" w:rsidRPr="00082723" w:rsidRDefault="00857BE1" w:rsidP="00857BE1">
      <w:pPr>
        <w:pStyle w:val="NormalnyWeb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18"/>
          <w:szCs w:val="18"/>
        </w:rPr>
      </w:pPr>
      <w:r w:rsidRPr="00017693">
        <w:rPr>
          <w:i/>
          <w:iCs/>
          <w:color w:val="000000"/>
          <w:sz w:val="18"/>
          <w:szCs w:val="18"/>
        </w:rPr>
        <w:t>Pełen zakres informacji dotyczących przetwarzania danych osobowych znajduje się na stronie internetowej urzędu oraz w Biuletynie Informacji Publicznej w zakładce „dane osobowe” oraz w siedzibie Administratora.</w:t>
      </w:r>
    </w:p>
    <w:p w14:paraId="15F492F5" w14:textId="77777777" w:rsidR="00560FAA" w:rsidRDefault="00560FAA" w:rsidP="00560FAA">
      <w:pPr>
        <w:spacing w:after="240"/>
      </w:pPr>
    </w:p>
    <w:p w14:paraId="19ECAAED" w14:textId="44869630" w:rsidR="00EC0663" w:rsidRPr="00560FAA" w:rsidRDefault="00EC0663" w:rsidP="00560FAA">
      <w:pPr>
        <w:pStyle w:val="NormalnyWeb"/>
        <w:spacing w:before="0" w:beforeAutospacing="0" w:after="0" w:afterAutospacing="0"/>
      </w:pPr>
    </w:p>
    <w:sectPr w:rsidR="00EC0663" w:rsidRPr="00560FAA" w:rsidSect="006D10C1">
      <w:headerReference w:type="default" r:id="rId13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4D49" w14:textId="77777777" w:rsidR="00CA654E" w:rsidRDefault="00CA654E" w:rsidP="003C4D17">
      <w:pPr>
        <w:spacing w:after="0" w:line="240" w:lineRule="auto"/>
      </w:pPr>
      <w:r>
        <w:separator/>
      </w:r>
    </w:p>
  </w:endnote>
  <w:endnote w:type="continuationSeparator" w:id="0">
    <w:p w14:paraId="2E9D36E5" w14:textId="77777777" w:rsidR="00CA654E" w:rsidRDefault="00CA654E" w:rsidP="003C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DE3B9" w14:textId="77777777" w:rsidR="00CA654E" w:rsidRDefault="00CA654E" w:rsidP="003C4D17">
      <w:pPr>
        <w:spacing w:after="0" w:line="240" w:lineRule="auto"/>
      </w:pPr>
      <w:r>
        <w:separator/>
      </w:r>
    </w:p>
  </w:footnote>
  <w:footnote w:type="continuationSeparator" w:id="0">
    <w:p w14:paraId="4C036A82" w14:textId="77777777" w:rsidR="00CA654E" w:rsidRDefault="00CA654E" w:rsidP="003C4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CA27" w14:textId="45FAD9F5" w:rsidR="00EA5116" w:rsidRDefault="00EA5116" w:rsidP="00EA5116">
    <w:pPr>
      <w:spacing w:after="0" w:line="240" w:lineRule="auto"/>
      <w:rPr>
        <w:sz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70916BB" wp14:editId="1B5C7B8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54050" cy="762000"/>
          <wp:effectExtent l="0" t="0" r="0" b="0"/>
          <wp:wrapNone/>
          <wp:docPr id="15334912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2B9E2B8" wp14:editId="5140683F">
              <wp:simplePos x="0" y="0"/>
              <wp:positionH relativeFrom="column">
                <wp:posOffset>746125</wp:posOffset>
              </wp:positionH>
              <wp:positionV relativeFrom="paragraph">
                <wp:posOffset>98424</wp:posOffset>
              </wp:positionV>
              <wp:extent cx="5774055" cy="0"/>
              <wp:effectExtent l="0" t="19050" r="36195" b="19050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B32987" id="Łącznik prosty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7.75pt" to="513.4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" strokecolor="red" strokeweight="2.25pt"/>
          </w:pict>
        </mc:Fallback>
      </mc:AlternateContent>
    </w:r>
  </w:p>
  <w:p w14:paraId="564F25D7" w14:textId="7CCE6448" w:rsidR="00EA5116" w:rsidRDefault="00EA5116" w:rsidP="00EA5116">
    <w:pPr>
      <w:spacing w:after="0" w:line="240" w:lineRule="auto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03B9511" wp14:editId="1C72D7D2">
              <wp:simplePos x="0" y="0"/>
              <wp:positionH relativeFrom="column">
                <wp:posOffset>746125</wp:posOffset>
              </wp:positionH>
              <wp:positionV relativeFrom="paragraph">
                <wp:posOffset>36194</wp:posOffset>
              </wp:positionV>
              <wp:extent cx="5774055" cy="0"/>
              <wp:effectExtent l="0" t="0" r="0" b="0"/>
              <wp:wrapNone/>
              <wp:docPr id="3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45CAD6" id="Łącznik prosty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2.85pt" to="513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" strokecolor="red"/>
          </w:pict>
        </mc:Fallback>
      </mc:AlternateContent>
    </w:r>
  </w:p>
  <w:p w14:paraId="356B83B2" w14:textId="4274CB18" w:rsidR="00EA5116" w:rsidRPr="00EA5116" w:rsidRDefault="00EA5116" w:rsidP="00EA5116">
    <w:pPr>
      <w:spacing w:after="0" w:line="240" w:lineRule="auto"/>
      <w:ind w:left="1418" w:hanging="284"/>
      <w:rPr>
        <w:rFonts w:ascii="Trebuchet MS" w:hAnsi="Trebuchet MS"/>
        <w:b/>
        <w:sz w:val="20"/>
        <w:szCs w:val="20"/>
      </w:rPr>
    </w:pPr>
    <w:r w:rsidRPr="00EA5116">
      <w:rPr>
        <w:rFonts w:ascii="Trebuchet MS" w:hAnsi="Trebuchet MS"/>
        <w:b/>
        <w:sz w:val="20"/>
        <w:szCs w:val="20"/>
      </w:rPr>
      <w:t>Gmina Żerków</w:t>
    </w:r>
  </w:p>
  <w:p w14:paraId="78A80E4A" w14:textId="77777777" w:rsidR="00EA5116" w:rsidRPr="00EA5116" w:rsidRDefault="00EA5116" w:rsidP="00EA5116">
    <w:pPr>
      <w:spacing w:after="0" w:line="240" w:lineRule="auto"/>
      <w:ind w:left="1418" w:hanging="284"/>
      <w:rPr>
        <w:rFonts w:ascii="Trebuchet MS" w:hAnsi="Trebuchet MS"/>
        <w:sz w:val="20"/>
        <w:szCs w:val="20"/>
        <w:lang w:val="de-DE"/>
      </w:rPr>
    </w:pPr>
    <w:r w:rsidRPr="00EA5116">
      <w:rPr>
        <w:rFonts w:ascii="Trebuchet MS" w:hAnsi="Trebuchet MS"/>
        <w:sz w:val="20"/>
        <w:szCs w:val="20"/>
      </w:rPr>
      <w:t xml:space="preserve">ul. Adama Mickiewicza 5, 63-210 Żerków, tel. (62) 740-30-24, fax </w:t>
    </w:r>
    <w:r w:rsidRPr="00EA5116">
      <w:rPr>
        <w:rFonts w:ascii="Trebuchet MS" w:hAnsi="Trebuchet MS"/>
        <w:sz w:val="20"/>
        <w:szCs w:val="20"/>
        <w:lang w:val="de-DE"/>
      </w:rPr>
      <w:t xml:space="preserve">(62) 740-36-27 </w:t>
    </w:r>
  </w:p>
  <w:p w14:paraId="623929C9" w14:textId="77777777" w:rsidR="00EA5116" w:rsidRPr="00EA5116" w:rsidRDefault="00EA5116" w:rsidP="00EA5116">
    <w:pPr>
      <w:spacing w:after="0" w:line="240" w:lineRule="auto"/>
      <w:ind w:left="1418" w:hanging="284"/>
      <w:rPr>
        <w:sz w:val="20"/>
        <w:szCs w:val="20"/>
        <w:lang w:val="de-DE"/>
      </w:rPr>
    </w:pPr>
    <w:proofErr w:type="spellStart"/>
    <w:r w:rsidRPr="00EA5116">
      <w:rPr>
        <w:rFonts w:ascii="Trebuchet MS" w:hAnsi="Trebuchet MS"/>
        <w:sz w:val="20"/>
        <w:szCs w:val="20"/>
        <w:lang w:val="de-DE"/>
      </w:rPr>
      <w:t>e-mail</w:t>
    </w:r>
    <w:proofErr w:type="spellEnd"/>
    <w:r w:rsidRPr="00EA5116">
      <w:rPr>
        <w:rFonts w:ascii="Trebuchet MS" w:hAnsi="Trebuchet MS"/>
        <w:sz w:val="20"/>
        <w:szCs w:val="20"/>
        <w:lang w:val="de-DE"/>
      </w:rPr>
      <w:t xml:space="preserve">: </w:t>
    </w:r>
    <w:hyperlink r:id="rId2" w:history="1">
      <w:r w:rsidRPr="00EA5116">
        <w:rPr>
          <w:rStyle w:val="Hipercze"/>
          <w:rFonts w:ascii="Trebuchet MS" w:hAnsi="Trebuchet MS"/>
          <w:color w:val="auto"/>
          <w:sz w:val="20"/>
          <w:szCs w:val="20"/>
          <w:u w:val="none"/>
          <w:lang w:val="de-DE"/>
        </w:rPr>
        <w:t>sekretariat@zerkow.pl</w:t>
      </w:r>
    </w:hyperlink>
    <w:r w:rsidRPr="00EA5116">
      <w:rPr>
        <w:rStyle w:val="Hipercze"/>
        <w:rFonts w:ascii="Trebuchet MS" w:hAnsi="Trebuchet MS"/>
        <w:color w:val="auto"/>
        <w:sz w:val="20"/>
        <w:szCs w:val="20"/>
        <w:u w:val="none"/>
        <w:lang w:val="de-DE"/>
      </w:rPr>
      <w:t xml:space="preserve">, </w:t>
    </w:r>
    <w:hyperlink r:id="rId3" w:history="1">
      <w:r w:rsidRPr="00EA5116">
        <w:rPr>
          <w:rStyle w:val="Hipercze"/>
          <w:rFonts w:ascii="Trebuchet MS" w:hAnsi="Trebuchet MS"/>
          <w:color w:val="auto"/>
          <w:sz w:val="20"/>
          <w:szCs w:val="20"/>
          <w:u w:val="none"/>
          <w:lang w:val="de-DE"/>
        </w:rPr>
        <w:t>www.zerkow.pl</w:t>
      </w:r>
    </w:hyperlink>
  </w:p>
  <w:p w14:paraId="4604FC6E" w14:textId="0B39FD10" w:rsidR="00EA5116" w:rsidRDefault="00EA5116" w:rsidP="00EA5116">
    <w:pPr>
      <w:pStyle w:val="Nagwek"/>
      <w:rPr>
        <w:lang w:val="de-DE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8D2A07D" wp14:editId="4072B296">
              <wp:simplePos x="0" y="0"/>
              <wp:positionH relativeFrom="column">
                <wp:posOffset>746760</wp:posOffset>
              </wp:positionH>
              <wp:positionV relativeFrom="paragraph">
                <wp:posOffset>56514</wp:posOffset>
              </wp:positionV>
              <wp:extent cx="5799455" cy="0"/>
              <wp:effectExtent l="0" t="0" r="0" b="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94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94701A" id="Łącznik prosty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8pt,4.45pt" to="515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" strokecolor="red"/>
          </w:pict>
        </mc:Fallback>
      </mc:AlternateContent>
    </w:r>
  </w:p>
  <w:p w14:paraId="640BC9C0" w14:textId="77777777" w:rsidR="00EA5116" w:rsidRDefault="00EA5116" w:rsidP="00EA51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6800"/>
    <w:multiLevelType w:val="hybridMultilevel"/>
    <w:tmpl w:val="30D4B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3420C"/>
    <w:multiLevelType w:val="multilevel"/>
    <w:tmpl w:val="3268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771271"/>
    <w:multiLevelType w:val="multilevel"/>
    <w:tmpl w:val="45AE8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4061914">
    <w:abstractNumId w:val="1"/>
  </w:num>
  <w:num w:numId="2" w16cid:durableId="961115130">
    <w:abstractNumId w:val="0"/>
  </w:num>
  <w:num w:numId="3" w16cid:durableId="2144687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DFD"/>
    <w:rsid w:val="0000727A"/>
    <w:rsid w:val="0002602F"/>
    <w:rsid w:val="000353D6"/>
    <w:rsid w:val="000404BC"/>
    <w:rsid w:val="000808CD"/>
    <w:rsid w:val="00082E10"/>
    <w:rsid w:val="000A773D"/>
    <w:rsid w:val="00150C84"/>
    <w:rsid w:val="001C2926"/>
    <w:rsid w:val="00237E34"/>
    <w:rsid w:val="002615EC"/>
    <w:rsid w:val="00261DFD"/>
    <w:rsid w:val="002F65E5"/>
    <w:rsid w:val="00300139"/>
    <w:rsid w:val="00303C68"/>
    <w:rsid w:val="00320214"/>
    <w:rsid w:val="00351764"/>
    <w:rsid w:val="00352BAC"/>
    <w:rsid w:val="0036143A"/>
    <w:rsid w:val="00397E38"/>
    <w:rsid w:val="003B62C9"/>
    <w:rsid w:val="003B770F"/>
    <w:rsid w:val="003C4D17"/>
    <w:rsid w:val="00453084"/>
    <w:rsid w:val="004711A8"/>
    <w:rsid w:val="004F6F08"/>
    <w:rsid w:val="00515710"/>
    <w:rsid w:val="00527965"/>
    <w:rsid w:val="00543C71"/>
    <w:rsid w:val="0054796F"/>
    <w:rsid w:val="00560FAA"/>
    <w:rsid w:val="0059318C"/>
    <w:rsid w:val="005A6CD0"/>
    <w:rsid w:val="005B0CFE"/>
    <w:rsid w:val="005B3EF0"/>
    <w:rsid w:val="005D252E"/>
    <w:rsid w:val="005D289F"/>
    <w:rsid w:val="005D6304"/>
    <w:rsid w:val="00615792"/>
    <w:rsid w:val="00641813"/>
    <w:rsid w:val="006753E3"/>
    <w:rsid w:val="006D10C1"/>
    <w:rsid w:val="006E35D2"/>
    <w:rsid w:val="00735E03"/>
    <w:rsid w:val="007F4B68"/>
    <w:rsid w:val="007F64C2"/>
    <w:rsid w:val="00857BE1"/>
    <w:rsid w:val="008A30FA"/>
    <w:rsid w:val="008C5B90"/>
    <w:rsid w:val="008F196E"/>
    <w:rsid w:val="008F3303"/>
    <w:rsid w:val="00921528"/>
    <w:rsid w:val="00A55F0D"/>
    <w:rsid w:val="00A931C2"/>
    <w:rsid w:val="00B4030B"/>
    <w:rsid w:val="00B720E3"/>
    <w:rsid w:val="00B82E32"/>
    <w:rsid w:val="00B87DC4"/>
    <w:rsid w:val="00BC6784"/>
    <w:rsid w:val="00C30359"/>
    <w:rsid w:val="00C45F1D"/>
    <w:rsid w:val="00C87846"/>
    <w:rsid w:val="00CA654E"/>
    <w:rsid w:val="00CB13EA"/>
    <w:rsid w:val="00D11785"/>
    <w:rsid w:val="00D21A24"/>
    <w:rsid w:val="00D57FAD"/>
    <w:rsid w:val="00E101F1"/>
    <w:rsid w:val="00E21AE3"/>
    <w:rsid w:val="00E51E12"/>
    <w:rsid w:val="00E761D1"/>
    <w:rsid w:val="00EA5116"/>
    <w:rsid w:val="00EC0663"/>
    <w:rsid w:val="00EC26E5"/>
    <w:rsid w:val="00F25BAD"/>
    <w:rsid w:val="00F423AE"/>
    <w:rsid w:val="00F47422"/>
    <w:rsid w:val="00F74C32"/>
    <w:rsid w:val="00F76FB3"/>
    <w:rsid w:val="00F869F3"/>
    <w:rsid w:val="00FC0457"/>
    <w:rsid w:val="00FC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1E23F"/>
  <w15:chartTrackingRefBased/>
  <w15:docId w15:val="{1ED22B1D-4F02-480C-8A4C-B2BD5A89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51E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61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1DFD"/>
    <w:rPr>
      <w:b/>
      <w:bCs/>
    </w:rPr>
  </w:style>
  <w:style w:type="character" w:styleId="Uwydatnienie">
    <w:name w:val="Emphasis"/>
    <w:basedOn w:val="Domylnaczcionkaakapitu"/>
    <w:uiPriority w:val="20"/>
    <w:qFormat/>
    <w:rsid w:val="00261DFD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E51E1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">
    <w:name w:val="header"/>
    <w:basedOn w:val="Normalny"/>
    <w:link w:val="NagwekZnak"/>
    <w:unhideWhenUsed/>
    <w:rsid w:val="003C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D17"/>
  </w:style>
  <w:style w:type="paragraph" w:styleId="Stopka">
    <w:name w:val="footer"/>
    <w:basedOn w:val="Normalny"/>
    <w:link w:val="StopkaZnak"/>
    <w:uiPriority w:val="99"/>
    <w:unhideWhenUsed/>
    <w:rsid w:val="003C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D17"/>
  </w:style>
  <w:style w:type="character" w:styleId="Hipercze">
    <w:name w:val="Hyperlink"/>
    <w:basedOn w:val="Domylnaczcionkaakapitu"/>
    <w:uiPriority w:val="99"/>
    <w:unhideWhenUsed/>
    <w:rsid w:val="007F64C2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F64C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1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11A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C0663"/>
    <w:pPr>
      <w:spacing w:after="0" w:line="360" w:lineRule="auto"/>
      <w:ind w:left="720"/>
      <w:contextualSpacing/>
      <w:jc w:val="both"/>
    </w:pPr>
    <w:rPr>
      <w:rFonts w:ascii="Times New Roman" w:hAnsi="Times New Roman" w:cs="Times New Roman"/>
      <w:kern w:val="2"/>
      <w:sz w:val="24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4C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19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19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19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19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19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zerkow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p.zerkow.pl/?bip=1&amp;cid=1388&amp;bsc=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p.zerko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erkow.e-mapa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erkow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rkow.pl" TargetMode="External"/><Relationship Id="rId2" Type="http://schemas.openxmlformats.org/officeDocument/2006/relationships/hyperlink" Target="mailto:sekretariat@zerkow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F9A36-6BC9-4447-9271-DE479BE33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877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Bartosz-Kaźmierska</dc:creator>
  <cp:keywords/>
  <dc:description/>
  <cp:lastModifiedBy>Miroslaw Masztalerz</cp:lastModifiedBy>
  <cp:revision>16</cp:revision>
  <cp:lastPrinted>2026-06-23T09:41:00Z</cp:lastPrinted>
  <dcterms:created xsi:type="dcterms:W3CDTF">2026-07-22T11:16:00Z</dcterms:created>
  <dcterms:modified xsi:type="dcterms:W3CDTF">2026-07-24T12:17:00Z</dcterms:modified>
</cp:coreProperties>
</file>