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74" w:rsidRDefault="00001474" w:rsidP="00001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001474" w:rsidRDefault="00001474" w:rsidP="00001474"/>
    <w:p w:rsidR="00001474" w:rsidRDefault="00001474" w:rsidP="00001474"/>
    <w:p w:rsidR="00001474" w:rsidRDefault="00001474" w:rsidP="000014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Gmina Żerków przystąpiła do konkursu w ramach programu „Podwórko </w:t>
      </w:r>
      <w:proofErr w:type="spellStart"/>
      <w:r>
        <w:rPr>
          <w:sz w:val="28"/>
          <w:szCs w:val="28"/>
        </w:rPr>
        <w:t>Nivea</w:t>
      </w:r>
      <w:proofErr w:type="spellEnd"/>
      <w:r>
        <w:rPr>
          <w:sz w:val="28"/>
          <w:szCs w:val="28"/>
        </w:rPr>
        <w:t>” rodzinne miejsce zabaw – edycja 2016.</w:t>
      </w:r>
    </w:p>
    <w:p w:rsidR="00F1133D" w:rsidRDefault="00F1133D">
      <w:bookmarkStart w:id="0" w:name="_GoBack"/>
      <w:bookmarkEnd w:id="0"/>
    </w:p>
    <w:sectPr w:rsidR="00F1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1"/>
    <w:rsid w:val="00001474"/>
    <w:rsid w:val="00561E91"/>
    <w:rsid w:val="00F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UMIG</dc:creator>
  <cp:keywords/>
  <dc:description/>
  <cp:lastModifiedBy>Sekretariat UMIG</cp:lastModifiedBy>
  <cp:revision>2</cp:revision>
  <dcterms:created xsi:type="dcterms:W3CDTF">2016-11-09T08:14:00Z</dcterms:created>
  <dcterms:modified xsi:type="dcterms:W3CDTF">2016-11-09T08:14:00Z</dcterms:modified>
</cp:coreProperties>
</file>